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CA" w:rsidRPr="002C48CA" w:rsidRDefault="002C48CA" w:rsidP="002C48CA">
      <w:pPr>
        <w:spacing w:after="0"/>
        <w:rPr>
          <w:b/>
          <w:i/>
          <w:sz w:val="23"/>
          <w:szCs w:val="23"/>
        </w:rPr>
      </w:pPr>
      <w:r w:rsidRPr="002C48CA">
        <w:rPr>
          <w:sz w:val="23"/>
          <w:szCs w:val="23"/>
        </w:rPr>
        <w:tab/>
      </w:r>
      <w:r w:rsidRPr="002C48CA">
        <w:rPr>
          <w:sz w:val="23"/>
          <w:szCs w:val="23"/>
        </w:rPr>
        <w:tab/>
      </w:r>
      <w:r w:rsidRPr="002C48CA">
        <w:rPr>
          <w:sz w:val="23"/>
          <w:szCs w:val="23"/>
        </w:rPr>
        <w:tab/>
      </w:r>
      <w:r w:rsidRPr="002C48CA">
        <w:rPr>
          <w:sz w:val="23"/>
          <w:szCs w:val="23"/>
        </w:rPr>
        <w:tab/>
      </w:r>
      <w:r w:rsidRPr="002C48CA">
        <w:rPr>
          <w:sz w:val="23"/>
          <w:szCs w:val="23"/>
        </w:rPr>
        <w:tab/>
      </w:r>
      <w:r w:rsidRPr="002C48CA">
        <w:rPr>
          <w:sz w:val="23"/>
          <w:szCs w:val="23"/>
        </w:rPr>
        <w:tab/>
      </w:r>
      <w:r w:rsidR="004B330E">
        <w:rPr>
          <w:b/>
          <w:i/>
          <w:sz w:val="23"/>
          <w:szCs w:val="23"/>
        </w:rPr>
        <w:t>LEADÁSI HATÁRIDŐ:</w:t>
      </w:r>
      <w:r w:rsidR="004B330E">
        <w:rPr>
          <w:b/>
          <w:i/>
          <w:sz w:val="23"/>
          <w:szCs w:val="23"/>
        </w:rPr>
        <w:tab/>
      </w:r>
      <w:r w:rsidR="004B330E">
        <w:rPr>
          <w:b/>
          <w:i/>
          <w:sz w:val="23"/>
          <w:szCs w:val="23"/>
        </w:rPr>
        <w:tab/>
      </w:r>
      <w:r w:rsidR="004B330E">
        <w:rPr>
          <w:b/>
          <w:i/>
          <w:sz w:val="23"/>
          <w:szCs w:val="23"/>
        </w:rPr>
        <w:tab/>
      </w:r>
      <w:r w:rsidR="004B330E">
        <w:rPr>
          <w:b/>
          <w:i/>
          <w:sz w:val="23"/>
          <w:szCs w:val="23"/>
        </w:rPr>
        <w:tab/>
        <w:t>április 2</w:t>
      </w:r>
      <w:r w:rsidRPr="002C48CA">
        <w:rPr>
          <w:b/>
          <w:i/>
          <w:sz w:val="23"/>
          <w:szCs w:val="23"/>
        </w:rPr>
        <w:t>0.</w:t>
      </w:r>
    </w:p>
    <w:p w:rsidR="002C48CA" w:rsidRPr="002C48CA" w:rsidRDefault="002C48CA" w:rsidP="002C48CA">
      <w:pPr>
        <w:spacing w:after="0"/>
        <w:rPr>
          <w:b/>
          <w:i/>
          <w:sz w:val="23"/>
          <w:szCs w:val="23"/>
          <w:bdr w:val="single" w:sz="4" w:space="0" w:color="auto"/>
        </w:rPr>
      </w:pPr>
      <w:r w:rsidRPr="002C48CA">
        <w:rPr>
          <w:b/>
          <w:i/>
          <w:sz w:val="23"/>
          <w:szCs w:val="23"/>
        </w:rPr>
        <w:tab/>
      </w:r>
      <w:r w:rsidRPr="002C48CA">
        <w:rPr>
          <w:b/>
          <w:i/>
          <w:sz w:val="23"/>
          <w:szCs w:val="23"/>
        </w:rPr>
        <w:tab/>
      </w:r>
      <w:r w:rsidRPr="002C48CA">
        <w:rPr>
          <w:b/>
          <w:i/>
          <w:sz w:val="23"/>
          <w:szCs w:val="23"/>
        </w:rPr>
        <w:tab/>
      </w:r>
      <w:r w:rsidRPr="002C48CA">
        <w:rPr>
          <w:b/>
          <w:i/>
          <w:sz w:val="23"/>
          <w:szCs w:val="23"/>
        </w:rPr>
        <w:tab/>
      </w:r>
      <w:r w:rsidRPr="002C48CA">
        <w:rPr>
          <w:b/>
          <w:i/>
          <w:sz w:val="23"/>
          <w:szCs w:val="23"/>
        </w:rPr>
        <w:tab/>
      </w:r>
      <w:r w:rsidRPr="002C48CA">
        <w:rPr>
          <w:b/>
          <w:i/>
          <w:sz w:val="23"/>
          <w:szCs w:val="23"/>
        </w:rPr>
        <w:tab/>
        <w:t>Az iskolába felvett új tanuló esetében:</w:t>
      </w:r>
      <w:r w:rsidRPr="002C48CA">
        <w:rPr>
          <w:b/>
          <w:i/>
          <w:sz w:val="23"/>
          <w:szCs w:val="23"/>
        </w:rPr>
        <w:tab/>
        <w:t>a beiratkozás napja</w:t>
      </w:r>
    </w:p>
    <w:p w:rsidR="002C48CA" w:rsidRPr="00D3139C" w:rsidRDefault="002C48CA" w:rsidP="002C48CA">
      <w:pPr>
        <w:spacing w:after="0"/>
        <w:rPr>
          <w:b/>
          <w:i/>
          <w:color w:val="FF0000"/>
          <w:sz w:val="20"/>
          <w:szCs w:val="20"/>
        </w:rPr>
      </w:pPr>
      <w:r w:rsidRPr="00D3139C">
        <w:rPr>
          <w:b/>
          <w:i/>
          <w:color w:val="FF0000"/>
          <w:sz w:val="20"/>
          <w:szCs w:val="20"/>
        </w:rPr>
        <w:t>Ingyenes tankönyvigénylés</w:t>
      </w:r>
    </w:p>
    <w:p w:rsidR="002C48CA" w:rsidRPr="002C48CA" w:rsidRDefault="002C48CA" w:rsidP="002C48CA">
      <w:pPr>
        <w:spacing w:after="0"/>
        <w:jc w:val="center"/>
        <w:rPr>
          <w:b/>
          <w:i/>
          <w:sz w:val="36"/>
          <w:szCs w:val="36"/>
        </w:rPr>
      </w:pPr>
      <w:r w:rsidRPr="002C48CA">
        <w:rPr>
          <w:b/>
          <w:i/>
          <w:sz w:val="36"/>
          <w:szCs w:val="36"/>
        </w:rPr>
        <w:t>Normat</w:t>
      </w:r>
      <w:r w:rsidR="004B330E">
        <w:rPr>
          <w:b/>
          <w:i/>
          <w:sz w:val="36"/>
          <w:szCs w:val="36"/>
        </w:rPr>
        <w:t>ív kedvezmény iránti igény</w:t>
      </w:r>
      <w:r w:rsidR="004B330E">
        <w:rPr>
          <w:b/>
          <w:i/>
          <w:sz w:val="36"/>
          <w:szCs w:val="36"/>
        </w:rPr>
        <w:tab/>
      </w:r>
      <w:r w:rsidR="004B330E">
        <w:rPr>
          <w:b/>
          <w:i/>
          <w:sz w:val="36"/>
          <w:szCs w:val="36"/>
        </w:rPr>
        <w:tab/>
        <w:t>2018-2019-e</w:t>
      </w:r>
      <w:r w:rsidRPr="002C48CA">
        <w:rPr>
          <w:b/>
          <w:i/>
          <w:sz w:val="36"/>
          <w:szCs w:val="36"/>
        </w:rPr>
        <w:t>s tanévre</w:t>
      </w:r>
    </w:p>
    <w:p w:rsidR="002C48CA" w:rsidRPr="002C48CA" w:rsidRDefault="002C48CA" w:rsidP="002C48CA">
      <w:pPr>
        <w:spacing w:after="0"/>
        <w:rPr>
          <w:sz w:val="16"/>
          <w:szCs w:val="16"/>
        </w:rPr>
      </w:pPr>
    </w:p>
    <w:tbl>
      <w:tblPr>
        <w:tblW w:w="8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2"/>
        <w:gridCol w:w="2448"/>
      </w:tblGrid>
      <w:tr w:rsidR="002C48CA" w:rsidRPr="000037A0" w:rsidTr="00246B8C">
        <w:trPr>
          <w:trHeight w:val="70"/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8CA" w:rsidRPr="000037A0" w:rsidRDefault="002C48CA" w:rsidP="002C48CA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37A0">
              <w:rPr>
                <w:b/>
                <w:bCs/>
                <w:color w:val="000000"/>
                <w:sz w:val="28"/>
                <w:szCs w:val="28"/>
              </w:rPr>
              <w:t>Tanuló neve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8CA" w:rsidRPr="000037A0" w:rsidRDefault="002C48CA" w:rsidP="002C48CA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37A0">
              <w:rPr>
                <w:b/>
                <w:bCs/>
                <w:color w:val="000000"/>
                <w:sz w:val="28"/>
                <w:szCs w:val="28"/>
              </w:rPr>
              <w:t>Osztálya</w:t>
            </w:r>
          </w:p>
        </w:tc>
      </w:tr>
      <w:tr w:rsidR="002C48CA" w:rsidRPr="000037A0" w:rsidTr="00246B8C">
        <w:trPr>
          <w:trHeight w:val="305"/>
          <w:jc w:val="center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8CA" w:rsidRPr="000037A0" w:rsidRDefault="002C48CA" w:rsidP="002C48CA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34"/>
                <w:szCs w:val="34"/>
              </w:rPr>
            </w:pPr>
            <w:r w:rsidRPr="000037A0">
              <w:rPr>
                <w:rFonts w:ascii="Calibri" w:hAnsi="Calibri"/>
                <w:b/>
                <w:bCs/>
                <w:color w:val="000000"/>
                <w:sz w:val="34"/>
                <w:szCs w:val="34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8CA" w:rsidRPr="000037A0" w:rsidRDefault="002C48CA" w:rsidP="002C48CA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34"/>
                <w:szCs w:val="34"/>
              </w:rPr>
            </w:pPr>
            <w:r w:rsidRPr="000037A0">
              <w:rPr>
                <w:rFonts w:ascii="Calibri" w:hAnsi="Calibri"/>
                <w:b/>
                <w:bCs/>
                <w:color w:val="000000"/>
                <w:sz w:val="34"/>
                <w:szCs w:val="34"/>
              </w:rPr>
              <w:t> </w:t>
            </w:r>
          </w:p>
        </w:tc>
      </w:tr>
    </w:tbl>
    <w:p w:rsidR="002C48CA" w:rsidRPr="002C48CA" w:rsidRDefault="002C48CA" w:rsidP="002C48CA">
      <w:pPr>
        <w:spacing w:after="0"/>
        <w:rPr>
          <w:sz w:val="10"/>
          <w:szCs w:val="10"/>
        </w:rPr>
      </w:pPr>
    </w:p>
    <w:p w:rsidR="002C48CA" w:rsidRPr="002C48CA" w:rsidRDefault="002C48CA" w:rsidP="002C48CA">
      <w:pPr>
        <w:spacing w:after="0" w:line="360" w:lineRule="auto"/>
      </w:pPr>
      <w:r w:rsidRPr="002C48CA">
        <w:t>A tanuló OM azonosítója:</w:t>
      </w:r>
      <w:r w:rsidRPr="002C48CA">
        <w:tab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</w:p>
    <w:p w:rsidR="002C48CA" w:rsidRPr="002C48CA" w:rsidRDefault="002C48CA" w:rsidP="002C48CA">
      <w:pPr>
        <w:spacing w:after="0" w:line="360" w:lineRule="auto"/>
      </w:pPr>
      <w:r w:rsidRPr="002C48CA">
        <w:t>A tanuló diákigazolványának száma:</w:t>
      </w:r>
      <w:r w:rsidRPr="002C48CA">
        <w:tab/>
      </w:r>
      <w:r w:rsidRPr="002C48CA">
        <w:tab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</w:p>
    <w:p w:rsidR="002C48CA" w:rsidRPr="002C48CA" w:rsidRDefault="002C48CA" w:rsidP="002C48CA">
      <w:pPr>
        <w:spacing w:after="0" w:line="360" w:lineRule="auto"/>
      </w:pPr>
      <w:r w:rsidRPr="002C48CA">
        <w:t>A tanuló születési dátuma:</w:t>
      </w:r>
      <w:r w:rsidRPr="002C48CA">
        <w:tab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tab/>
      </w:r>
      <w:r w:rsidRPr="002C48CA">
        <w:sym w:font="Webdings" w:char="F063"/>
      </w:r>
      <w:r w:rsidRPr="002C48CA">
        <w:sym w:font="Webdings" w:char="F063"/>
      </w:r>
      <w:r w:rsidRPr="002C48CA">
        <w:tab/>
      </w:r>
      <w:r w:rsidRPr="002C48CA">
        <w:sym w:font="Webdings" w:char="F063"/>
      </w:r>
      <w:r w:rsidRPr="002C48CA">
        <w:sym w:font="Webdings" w:char="F063"/>
      </w:r>
    </w:p>
    <w:p w:rsidR="002C48CA" w:rsidRPr="002C48CA" w:rsidRDefault="002C48CA" w:rsidP="002C48CA">
      <w:pPr>
        <w:spacing w:after="0" w:line="360" w:lineRule="auto"/>
      </w:pPr>
      <w:r w:rsidRPr="002C48CA">
        <w:t>A tanuló lakcíme:</w:t>
      </w:r>
      <w:r w:rsidRPr="002C48CA">
        <w:tab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tab/>
      </w:r>
      <w:proofErr w:type="gramStart"/>
      <w:r w:rsidRPr="002C48CA">
        <w:t>…………………………………………………….…………………</w:t>
      </w:r>
      <w:r>
        <w:t>…..</w:t>
      </w:r>
      <w:r w:rsidRPr="002C48CA">
        <w:t>…………………………………………</w:t>
      </w:r>
      <w:proofErr w:type="gramEnd"/>
    </w:p>
    <w:p w:rsidR="002C48CA" w:rsidRPr="002C48CA" w:rsidRDefault="002C48CA" w:rsidP="002C48CA">
      <w:pPr>
        <w:spacing w:after="0" w:line="360" w:lineRule="auto"/>
      </w:pPr>
      <w:r w:rsidRPr="002C48CA">
        <w:t>Szülő (törvényes képviselő):</w:t>
      </w:r>
      <w:r w:rsidRPr="002C48CA">
        <w:tab/>
      </w:r>
      <w:proofErr w:type="gramStart"/>
      <w:r w:rsidRPr="002C48CA">
        <w:t>……………………………………………………………………………………………</w:t>
      </w:r>
      <w:r>
        <w:t>……</w:t>
      </w:r>
      <w:r w:rsidRPr="002C48CA">
        <w:t>………………………………..</w:t>
      </w:r>
      <w:proofErr w:type="gramEnd"/>
    </w:p>
    <w:p w:rsidR="002C48CA" w:rsidRPr="002C48CA" w:rsidRDefault="002C48CA" w:rsidP="002C48CA">
      <w:pPr>
        <w:spacing w:after="0" w:line="360" w:lineRule="auto"/>
      </w:pPr>
      <w:r w:rsidRPr="002C48CA">
        <w:t>A szülő (törvényes képviselő) lakcíme:</w:t>
      </w:r>
      <w:r w:rsidRPr="002C48CA">
        <w:tab/>
      </w:r>
      <w:r w:rsidRPr="002C48CA">
        <w:tab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tab/>
      </w:r>
      <w:proofErr w:type="gramStart"/>
      <w:r w:rsidRPr="002C48CA">
        <w:t>…………………………………………</w:t>
      </w:r>
      <w:r>
        <w:t>…</w:t>
      </w:r>
      <w:r w:rsidRPr="002C48CA">
        <w:t>……………………………………</w:t>
      </w:r>
      <w:proofErr w:type="gramEnd"/>
    </w:p>
    <w:p w:rsidR="002C48CA" w:rsidRPr="002C48CA" w:rsidRDefault="002C48CA" w:rsidP="002C48CA">
      <w:pPr>
        <w:spacing w:after="0" w:line="360" w:lineRule="auto"/>
      </w:pPr>
      <w:r w:rsidRPr="002C48CA">
        <w:t>A szülő (törvényes képviselő) azonosító iratának típusa:</w:t>
      </w:r>
      <w:r w:rsidRPr="002C48CA">
        <w:tab/>
      </w:r>
      <w:proofErr w:type="gramStart"/>
      <w:r w:rsidRPr="002C48CA">
        <w:t>……………</w:t>
      </w:r>
      <w:r>
        <w:t>………..</w:t>
      </w:r>
      <w:r w:rsidRPr="002C48CA">
        <w:t>…………………….</w:t>
      </w:r>
      <w:proofErr w:type="gramEnd"/>
      <w:r w:rsidRPr="002C48CA">
        <w:tab/>
        <w:t>száma:</w:t>
      </w:r>
      <w:r w:rsidRPr="002C48CA">
        <w:tab/>
        <w:t>……………</w:t>
      </w:r>
      <w:r>
        <w:t>…….</w:t>
      </w:r>
      <w:r w:rsidRPr="002C48CA">
        <w:t>…..………</w:t>
      </w:r>
    </w:p>
    <w:p w:rsidR="002C48CA" w:rsidRPr="002C48CA" w:rsidRDefault="002C48CA" w:rsidP="002C48CA">
      <w:pPr>
        <w:spacing w:after="0" w:line="360" w:lineRule="auto"/>
      </w:pPr>
      <w:r w:rsidRPr="002C48CA">
        <w:t>A lakcímet igazoló irat száma:</w:t>
      </w:r>
      <w:r w:rsidRPr="002C48CA">
        <w:tab/>
      </w:r>
      <w:r w:rsidRPr="002C48CA">
        <w:tab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sym w:font="Webdings" w:char="F063"/>
      </w:r>
      <w:r w:rsidRPr="002C48CA">
        <w:tab/>
      </w:r>
      <w:r w:rsidRPr="002C48CA">
        <w:sym w:font="Webdings" w:char="F063"/>
      </w:r>
      <w:r w:rsidRPr="002C48CA">
        <w:sym w:font="Webdings" w:char="F063"/>
      </w:r>
    </w:p>
    <w:p w:rsidR="002C48CA" w:rsidRPr="001E1A3D" w:rsidRDefault="002C48CA" w:rsidP="002C48CA">
      <w:pPr>
        <w:spacing w:after="0"/>
        <w:rPr>
          <w:sz w:val="10"/>
          <w:szCs w:val="10"/>
        </w:rPr>
      </w:pPr>
    </w:p>
    <w:p w:rsidR="002C48CA" w:rsidRPr="002C48CA" w:rsidRDefault="002C48CA" w:rsidP="002C48CA">
      <w:pPr>
        <w:spacing w:before="140" w:after="0"/>
        <w:jc w:val="both"/>
        <w:rPr>
          <w:sz w:val="18"/>
          <w:szCs w:val="18"/>
        </w:rPr>
      </w:pPr>
      <w:r w:rsidRPr="002C48CA">
        <w:rPr>
          <w:sz w:val="18"/>
          <w:szCs w:val="18"/>
        </w:rPr>
        <w:t>Alulírott – a fent nevezett tanuló nevében – a nemzeti köznevelés tankönyvellátásának rendjéről szóló 2013. évi CCXXXII. törvény 4. § (2) bekezdésében biztosított normatív kedvezmény igénybevételére vonatkozó igényt nyújtok be, mert a hivatkozott jogszabályban meghatározott feltételek közül az alábbi teljesül:</w:t>
      </w:r>
    </w:p>
    <w:p w:rsidR="002C48CA" w:rsidRPr="002C48CA" w:rsidRDefault="002C48CA" w:rsidP="002C48CA">
      <w:pPr>
        <w:spacing w:before="140" w:after="0"/>
        <w:rPr>
          <w:b/>
          <w:sz w:val="21"/>
          <w:szCs w:val="21"/>
          <w:u w:val="single"/>
        </w:rPr>
      </w:pPr>
      <w:r w:rsidRPr="002C48CA">
        <w:rPr>
          <w:b/>
          <w:sz w:val="21"/>
          <w:szCs w:val="21"/>
          <w:u w:val="single"/>
        </w:rPr>
        <w:t>A tanuló:</w:t>
      </w:r>
    </w:p>
    <w:p w:rsidR="002C48CA" w:rsidRPr="001E1A3D" w:rsidRDefault="002C48CA" w:rsidP="002C48CA">
      <w:pPr>
        <w:numPr>
          <w:ilvl w:val="0"/>
          <w:numId w:val="1"/>
        </w:numPr>
        <w:spacing w:after="0" w:line="240" w:lineRule="auto"/>
        <w:ind w:left="709" w:hanging="425"/>
        <w:rPr>
          <w:i/>
          <w:sz w:val="21"/>
          <w:szCs w:val="21"/>
        </w:rPr>
      </w:pPr>
      <w:r w:rsidRPr="001E1A3D">
        <w:rPr>
          <w:i/>
          <w:sz w:val="21"/>
          <w:szCs w:val="21"/>
        </w:rPr>
        <w:t>tartósan beteg,</w:t>
      </w:r>
    </w:p>
    <w:p w:rsidR="002C48CA" w:rsidRPr="001E1A3D" w:rsidRDefault="002C48CA" w:rsidP="002C48CA">
      <w:pPr>
        <w:numPr>
          <w:ilvl w:val="0"/>
          <w:numId w:val="1"/>
        </w:numPr>
        <w:spacing w:after="0" w:line="240" w:lineRule="auto"/>
        <w:ind w:left="709" w:hanging="425"/>
        <w:rPr>
          <w:i/>
          <w:sz w:val="21"/>
          <w:szCs w:val="21"/>
        </w:rPr>
      </w:pPr>
      <w:r w:rsidRPr="001E1A3D">
        <w:rPr>
          <w:i/>
          <w:sz w:val="21"/>
          <w:szCs w:val="21"/>
        </w:rPr>
        <w:t>a szakértői bizottság szakértői véleménye alapján mozgásszervi, érzékszeri,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2C48CA" w:rsidRPr="001E1A3D" w:rsidRDefault="002C48CA" w:rsidP="002C48CA">
      <w:pPr>
        <w:numPr>
          <w:ilvl w:val="0"/>
          <w:numId w:val="1"/>
        </w:numPr>
        <w:spacing w:after="0" w:line="240" w:lineRule="auto"/>
        <w:ind w:left="709" w:hanging="425"/>
        <w:rPr>
          <w:i/>
          <w:sz w:val="21"/>
          <w:szCs w:val="21"/>
        </w:rPr>
      </w:pPr>
      <w:r w:rsidRPr="001E1A3D">
        <w:rPr>
          <w:i/>
          <w:sz w:val="21"/>
          <w:szCs w:val="21"/>
        </w:rPr>
        <w:t>három vagy több kiskorú, vagy eltartott gyermeket nevelő családban él,</w:t>
      </w:r>
    </w:p>
    <w:p w:rsidR="002C48CA" w:rsidRPr="001E1A3D" w:rsidRDefault="002C48CA" w:rsidP="002C48CA">
      <w:pPr>
        <w:numPr>
          <w:ilvl w:val="0"/>
          <w:numId w:val="1"/>
        </w:numPr>
        <w:spacing w:after="0" w:line="240" w:lineRule="auto"/>
        <w:ind w:left="709" w:hanging="425"/>
        <w:rPr>
          <w:i/>
          <w:sz w:val="21"/>
          <w:szCs w:val="21"/>
        </w:rPr>
      </w:pPr>
      <w:r w:rsidRPr="001E1A3D">
        <w:rPr>
          <w:i/>
          <w:sz w:val="21"/>
          <w:szCs w:val="21"/>
        </w:rPr>
        <w:t>nagykorú és saját jogán iskoláztatási támogatásra jogosult, vagy</w:t>
      </w:r>
    </w:p>
    <w:p w:rsidR="002C48CA" w:rsidRDefault="002C48CA" w:rsidP="002C48CA">
      <w:pPr>
        <w:numPr>
          <w:ilvl w:val="0"/>
          <w:numId w:val="1"/>
        </w:numPr>
        <w:spacing w:after="0" w:line="240" w:lineRule="auto"/>
        <w:ind w:left="709" w:hanging="425"/>
        <w:rPr>
          <w:i/>
          <w:sz w:val="21"/>
          <w:szCs w:val="21"/>
        </w:rPr>
      </w:pPr>
      <w:r w:rsidRPr="001E1A3D">
        <w:rPr>
          <w:i/>
          <w:sz w:val="21"/>
          <w:szCs w:val="21"/>
        </w:rPr>
        <w:t>rendszeres gyermekvédelmi kedvezményben részesül.</w:t>
      </w:r>
    </w:p>
    <w:p w:rsidR="002C48CA" w:rsidRPr="002E5BE2" w:rsidRDefault="002C48CA" w:rsidP="002C48CA">
      <w:pPr>
        <w:numPr>
          <w:ilvl w:val="0"/>
          <w:numId w:val="1"/>
        </w:numPr>
        <w:spacing w:after="0" w:line="240" w:lineRule="auto"/>
        <w:ind w:left="709" w:hanging="425"/>
        <w:rPr>
          <w:i/>
          <w:sz w:val="21"/>
          <w:szCs w:val="21"/>
        </w:rPr>
      </w:pPr>
      <w:r w:rsidRPr="002E5BE2">
        <w:rPr>
          <w:i/>
          <w:sz w:val="21"/>
          <w:szCs w:val="21"/>
        </w:rPr>
        <w:t>a gyermekvédelmi gondoskodás keretében nevelésbe vett vagy utógondozói ellátásban részesül</w:t>
      </w:r>
    </w:p>
    <w:p w:rsidR="002C48CA" w:rsidRPr="002C48CA" w:rsidRDefault="002C48CA" w:rsidP="002C48CA">
      <w:pPr>
        <w:spacing w:after="0"/>
        <w:rPr>
          <w:sz w:val="10"/>
          <w:szCs w:val="10"/>
        </w:rPr>
      </w:pPr>
    </w:p>
    <w:p w:rsidR="002C48CA" w:rsidRPr="001E1A3D" w:rsidRDefault="002C48CA" w:rsidP="002C48CA">
      <w:pPr>
        <w:spacing w:after="0"/>
        <w:jc w:val="center"/>
        <w:rPr>
          <w:b/>
          <w:i/>
          <w:sz w:val="21"/>
          <w:szCs w:val="21"/>
        </w:rPr>
      </w:pPr>
      <w:r w:rsidRPr="001E1A3D">
        <w:rPr>
          <w:b/>
          <w:i/>
          <w:sz w:val="21"/>
          <w:szCs w:val="21"/>
        </w:rPr>
        <w:t>Kérjük, aláhúzással jelölje a fentiek közül azt, amelyik feltételnek megfelel a tanuló.</w:t>
      </w:r>
    </w:p>
    <w:p w:rsidR="002C48CA" w:rsidRPr="002C48CA" w:rsidRDefault="002C48CA" w:rsidP="002C48CA">
      <w:pPr>
        <w:spacing w:before="140" w:after="0"/>
        <w:jc w:val="both"/>
        <w:rPr>
          <w:sz w:val="18"/>
          <w:szCs w:val="18"/>
        </w:rPr>
      </w:pPr>
      <w:r w:rsidRPr="002C48CA">
        <w:rPr>
          <w:sz w:val="18"/>
          <w:szCs w:val="18"/>
        </w:rPr>
        <w:t xml:space="preserve">Amennyiben az 1)-6) pontok bármelyike vonatkozásában a kedvezményre jogosultság igazolása még nem történt meg, de annak fennállását az illetékes hatóság várhatóan a tanév első </w:t>
      </w:r>
      <w:r w:rsidR="00D76DF6">
        <w:rPr>
          <w:sz w:val="18"/>
          <w:szCs w:val="18"/>
        </w:rPr>
        <w:t>napjáig, de legkésőbb október 1</w:t>
      </w:r>
      <w:r w:rsidRPr="002C48CA">
        <w:rPr>
          <w:sz w:val="18"/>
          <w:szCs w:val="18"/>
        </w:rPr>
        <w:t xml:space="preserve">. napjáig igazolja, akkor alább karikázással jelölje meg, hogy melyik jogcím alapján áll majd fenn a kedvezmény a tanuló esetében. </w:t>
      </w:r>
    </w:p>
    <w:p w:rsidR="002C48CA" w:rsidRPr="002C48CA" w:rsidRDefault="002C48CA" w:rsidP="002C48CA">
      <w:pPr>
        <w:spacing w:before="140" w:after="0"/>
        <w:jc w:val="center"/>
        <w:rPr>
          <w:sz w:val="18"/>
          <w:szCs w:val="18"/>
        </w:rPr>
      </w:pPr>
      <w:r w:rsidRPr="002C48CA">
        <w:rPr>
          <w:sz w:val="18"/>
          <w:szCs w:val="18"/>
        </w:rPr>
        <w:t>1) 2) 3) 4) 5) 6)</w:t>
      </w:r>
    </w:p>
    <w:p w:rsidR="002C48CA" w:rsidRPr="002C48CA" w:rsidRDefault="002C48CA" w:rsidP="002C48CA">
      <w:pPr>
        <w:spacing w:before="140" w:after="0"/>
        <w:jc w:val="both"/>
        <w:rPr>
          <w:sz w:val="18"/>
          <w:szCs w:val="18"/>
        </w:rPr>
      </w:pPr>
      <w:r w:rsidRPr="002C48CA">
        <w:rPr>
          <w:sz w:val="18"/>
          <w:szCs w:val="18"/>
        </w:rPr>
        <w:t xml:space="preserve">Büntetőjogi felelősségem tudatában </w:t>
      </w:r>
      <w:r w:rsidRPr="002C48CA">
        <w:rPr>
          <w:b/>
          <w:sz w:val="18"/>
          <w:szCs w:val="18"/>
        </w:rPr>
        <w:t>kijelentem, hogy</w:t>
      </w:r>
      <w:r w:rsidRPr="002C48CA">
        <w:rPr>
          <w:sz w:val="18"/>
          <w:szCs w:val="18"/>
        </w:rPr>
        <w:t xml:space="preserve"> a közölt adatok a valóságnak megfelelnek, az Igénylőlapon a </w:t>
      </w:r>
      <w:r w:rsidRPr="002C48CA">
        <w:rPr>
          <w:i/>
          <w:iCs/>
          <w:sz w:val="18"/>
          <w:szCs w:val="18"/>
        </w:rPr>
        <w:t>Normatív kedvezmény iránti igény</w:t>
      </w:r>
      <w:r w:rsidRPr="002C48CA">
        <w:rPr>
          <w:sz w:val="18"/>
          <w:szCs w:val="18"/>
        </w:rPr>
        <w:t xml:space="preserve"> alatti 1)-6) pontjai közül az általam megjelölt </w:t>
      </w:r>
      <w:r w:rsidRPr="002C48CA">
        <w:rPr>
          <w:b/>
          <w:sz w:val="18"/>
          <w:szCs w:val="18"/>
        </w:rPr>
        <w:t>kedvezményre való jogosultságom ez év október 01-jén fennáll</w:t>
      </w:r>
      <w:r w:rsidRPr="002C48CA">
        <w:rPr>
          <w:sz w:val="18"/>
          <w:szCs w:val="18"/>
        </w:rPr>
        <w:t>, annak változásáról a változást követő 15 napon belül értesítem az intézményt.</w:t>
      </w:r>
    </w:p>
    <w:p w:rsidR="002C48CA" w:rsidRPr="002C48CA" w:rsidRDefault="002C48CA" w:rsidP="002C48CA">
      <w:pPr>
        <w:spacing w:before="140" w:after="0"/>
        <w:jc w:val="both"/>
        <w:rPr>
          <w:sz w:val="18"/>
          <w:szCs w:val="18"/>
        </w:rPr>
      </w:pPr>
      <w:r w:rsidRPr="002C48CA">
        <w:rPr>
          <w:sz w:val="18"/>
          <w:szCs w:val="18"/>
        </w:rPr>
        <w:t>Kötelezettséget vállalok arra, hogy amennyiben a kedvezményre jogosultság igazolása a</w:t>
      </w:r>
      <w:r w:rsidR="00D76DF6">
        <w:rPr>
          <w:sz w:val="18"/>
          <w:szCs w:val="18"/>
        </w:rPr>
        <w:t>z iskola felé a tanév október 1</w:t>
      </w:r>
      <w:r w:rsidRPr="002C48CA">
        <w:rPr>
          <w:sz w:val="18"/>
          <w:szCs w:val="18"/>
        </w:rPr>
        <w:t>. napjáig részemről nem történik meg, úgy a kapott tankönyvek e</w:t>
      </w:r>
      <w:r w:rsidR="00D76DF6">
        <w:rPr>
          <w:sz w:val="18"/>
          <w:szCs w:val="18"/>
        </w:rPr>
        <w:t>llenértékét legkésőbb október 5</w:t>
      </w:r>
      <w:r w:rsidRPr="002C48CA">
        <w:rPr>
          <w:sz w:val="18"/>
          <w:szCs w:val="18"/>
        </w:rPr>
        <w:t>-ig köteles vagyok befizetni.</w:t>
      </w:r>
    </w:p>
    <w:p w:rsidR="002C48CA" w:rsidRPr="002C48CA" w:rsidRDefault="002C48CA" w:rsidP="002C48CA">
      <w:pPr>
        <w:spacing w:before="140" w:after="0"/>
        <w:jc w:val="both"/>
        <w:rPr>
          <w:sz w:val="18"/>
          <w:szCs w:val="18"/>
        </w:rPr>
      </w:pPr>
      <w:r w:rsidRPr="002C48CA">
        <w:rPr>
          <w:sz w:val="18"/>
          <w:szCs w:val="18"/>
        </w:rPr>
        <w:t>Hozzájárulásomat adom, a kedvezményre jogosultság igazolása, a kedvezmény folyósítása céljából, a kedvezmény igénybevételéhez szükséges mértékben, a jelen nyilatkozattal igényelt kedvezmény biztosításának, illetve ellenőrzésének időszakára, de legfeljebb az igénylés benyújtásától számított 5. naptári év végéig a tanulói, illetve szülői személyes adatok iskola általi kezeléséhez.</w:t>
      </w:r>
    </w:p>
    <w:p w:rsidR="002C48CA" w:rsidRPr="002C48CA" w:rsidRDefault="002C48CA" w:rsidP="002C48CA">
      <w:pPr>
        <w:spacing w:before="140" w:after="0"/>
        <w:rPr>
          <w:sz w:val="18"/>
          <w:szCs w:val="18"/>
        </w:rPr>
      </w:pPr>
      <w:r w:rsidRPr="002C48CA">
        <w:rPr>
          <w:sz w:val="18"/>
          <w:szCs w:val="18"/>
        </w:rPr>
        <w:t>201</w:t>
      </w:r>
      <w:r w:rsidR="004B330E">
        <w:rPr>
          <w:sz w:val="18"/>
          <w:szCs w:val="18"/>
        </w:rPr>
        <w:t xml:space="preserve">8. </w:t>
      </w:r>
      <w:proofErr w:type="gramStart"/>
      <w:r w:rsidR="004B330E">
        <w:rPr>
          <w:sz w:val="18"/>
          <w:szCs w:val="18"/>
        </w:rPr>
        <w:t xml:space="preserve">április </w:t>
      </w:r>
      <w:r w:rsidRPr="002C48CA">
        <w:rPr>
          <w:sz w:val="18"/>
          <w:szCs w:val="18"/>
        </w:rPr>
        <w:t xml:space="preserve"> .</w:t>
      </w:r>
      <w:proofErr w:type="gramEnd"/>
      <w:r w:rsidRPr="002C48CA">
        <w:rPr>
          <w:sz w:val="18"/>
          <w:szCs w:val="18"/>
        </w:rPr>
        <w:t>.....</w:t>
      </w:r>
      <w:r w:rsidRPr="002C48CA">
        <w:rPr>
          <w:sz w:val="18"/>
          <w:szCs w:val="18"/>
        </w:rPr>
        <w:tab/>
      </w:r>
      <w:r w:rsidRPr="002C48CA">
        <w:rPr>
          <w:sz w:val="18"/>
          <w:szCs w:val="18"/>
        </w:rPr>
        <w:tab/>
      </w:r>
      <w:r w:rsidRPr="002C48CA">
        <w:rPr>
          <w:sz w:val="18"/>
          <w:szCs w:val="18"/>
        </w:rPr>
        <w:tab/>
      </w:r>
      <w:r w:rsidRPr="002C48CA">
        <w:rPr>
          <w:sz w:val="18"/>
          <w:szCs w:val="18"/>
        </w:rPr>
        <w:tab/>
      </w:r>
      <w:r w:rsidRPr="002C48CA">
        <w:rPr>
          <w:sz w:val="18"/>
          <w:szCs w:val="18"/>
        </w:rPr>
        <w:tab/>
      </w:r>
      <w:r w:rsidRPr="002C48CA">
        <w:rPr>
          <w:sz w:val="18"/>
          <w:szCs w:val="18"/>
        </w:rPr>
        <w:tab/>
      </w:r>
      <w:r w:rsidRPr="002C48CA">
        <w:rPr>
          <w:sz w:val="18"/>
          <w:szCs w:val="18"/>
        </w:rPr>
        <w:tab/>
      </w:r>
      <w:r w:rsidRPr="002C48CA">
        <w:rPr>
          <w:sz w:val="18"/>
          <w:szCs w:val="18"/>
        </w:rPr>
        <w:tab/>
        <w:t>..................................................................</w:t>
      </w:r>
    </w:p>
    <w:p w:rsidR="002C48CA" w:rsidRPr="002C48CA" w:rsidRDefault="002C48CA" w:rsidP="002C48CA">
      <w:pPr>
        <w:spacing w:before="140" w:after="0"/>
        <w:ind w:left="4956" w:firstLine="708"/>
        <w:jc w:val="center"/>
        <w:rPr>
          <w:sz w:val="18"/>
          <w:szCs w:val="18"/>
        </w:rPr>
      </w:pPr>
      <w:proofErr w:type="gramStart"/>
      <w:r w:rsidRPr="002C48CA">
        <w:rPr>
          <w:sz w:val="18"/>
          <w:szCs w:val="18"/>
        </w:rPr>
        <w:t>szülő</w:t>
      </w:r>
      <w:proofErr w:type="gramEnd"/>
      <w:r w:rsidRPr="002C48CA">
        <w:rPr>
          <w:sz w:val="18"/>
          <w:szCs w:val="18"/>
        </w:rPr>
        <w:t xml:space="preserve"> (törvényes képviselő) vagy nagykorú tanuló aláírása</w:t>
      </w:r>
    </w:p>
    <w:p w:rsidR="00E67F2F" w:rsidRDefault="00E67F2F" w:rsidP="002C48CA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2C48CA" w:rsidRDefault="002C48CA" w:rsidP="002C48CA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C66E4">
        <w:rPr>
          <w:rFonts w:ascii="Arial" w:hAnsi="Arial" w:cs="Arial"/>
          <w:b/>
          <w:color w:val="FF0000"/>
          <w:sz w:val="32"/>
          <w:szCs w:val="32"/>
        </w:rPr>
        <w:t>INGYENES TANKÖNYVELLÁTÁS</w:t>
      </w:r>
    </w:p>
    <w:p w:rsidR="002C48CA" w:rsidRPr="009C66E4" w:rsidRDefault="002C48CA" w:rsidP="002C48CA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2C48CA" w:rsidRPr="00AA4DE7" w:rsidRDefault="002C48CA" w:rsidP="002C48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4DE7">
        <w:rPr>
          <w:rFonts w:ascii="Arial" w:hAnsi="Arial" w:cs="Arial"/>
          <w:b/>
          <w:sz w:val="24"/>
          <w:szCs w:val="24"/>
        </w:rPr>
        <w:t>Igénylés esetén</w:t>
      </w:r>
      <w:r w:rsidRPr="00AA4DE7">
        <w:rPr>
          <w:rFonts w:ascii="Arial" w:hAnsi="Arial" w:cs="Arial"/>
          <w:sz w:val="24"/>
          <w:szCs w:val="24"/>
        </w:rPr>
        <w:t xml:space="preserve"> ingyenes tankönyvellátást (normatív kedvezmény) köteles az iskola biztosítani a nappali rendszerű iskolai oktatásban résztvevő tanuló számára, ha a gyermek:</w:t>
      </w:r>
    </w:p>
    <w:p w:rsidR="002C48CA" w:rsidRPr="00AA4DE7" w:rsidRDefault="002C48CA" w:rsidP="002C48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48CA" w:rsidRPr="00AA4DE7" w:rsidRDefault="002C48CA" w:rsidP="002C48CA">
      <w:pPr>
        <w:pStyle w:val="Listaszerbekezds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A4DE7">
        <w:rPr>
          <w:rFonts w:ascii="Arial" w:hAnsi="Arial" w:cs="Arial"/>
          <w:sz w:val="24"/>
          <w:szCs w:val="24"/>
        </w:rPr>
        <w:t>tartósan beteg,</w:t>
      </w:r>
    </w:p>
    <w:p w:rsidR="002C48CA" w:rsidRPr="00AA4DE7" w:rsidRDefault="002C48CA" w:rsidP="002C48CA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4DE7">
        <w:rPr>
          <w:rFonts w:ascii="Arial" w:hAnsi="Arial" w:cs="Arial"/>
          <w:sz w:val="24"/>
          <w:szCs w:val="24"/>
        </w:rPr>
        <w:t>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2C48CA" w:rsidRPr="00AA4DE7" w:rsidRDefault="002C48CA" w:rsidP="002C48CA">
      <w:pPr>
        <w:pStyle w:val="Listaszerbekezds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A4DE7">
        <w:rPr>
          <w:rFonts w:ascii="Arial" w:hAnsi="Arial" w:cs="Arial"/>
          <w:sz w:val="24"/>
          <w:szCs w:val="24"/>
        </w:rPr>
        <w:t>három vagy több kiskorú, vagy eltartott gyermeket nevelő családban él,</w:t>
      </w:r>
    </w:p>
    <w:p w:rsidR="002C48CA" w:rsidRPr="00AA4DE7" w:rsidRDefault="002C48CA" w:rsidP="002C48CA">
      <w:pPr>
        <w:pStyle w:val="Listaszerbekezds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A4DE7">
        <w:rPr>
          <w:rFonts w:ascii="Arial" w:hAnsi="Arial" w:cs="Arial"/>
          <w:sz w:val="24"/>
          <w:szCs w:val="24"/>
        </w:rPr>
        <w:t>nagykorú és saját jogán iskoláztatási támogatásra jogosult, vagy</w:t>
      </w:r>
    </w:p>
    <w:p w:rsidR="002C48CA" w:rsidRPr="00AA4DE7" w:rsidRDefault="002C48CA" w:rsidP="002C48CA">
      <w:pPr>
        <w:pStyle w:val="Listaszerbekezds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A4DE7">
        <w:rPr>
          <w:rFonts w:ascii="Arial" w:hAnsi="Arial" w:cs="Arial"/>
          <w:sz w:val="24"/>
          <w:szCs w:val="24"/>
        </w:rPr>
        <w:t>rendszeres gyermekvédelmi kedvezményben részesül,</w:t>
      </w:r>
    </w:p>
    <w:p w:rsidR="002C48CA" w:rsidRPr="00AA4DE7" w:rsidRDefault="002C48CA" w:rsidP="002C48CA">
      <w:pPr>
        <w:pStyle w:val="Listaszerbekezds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A4DE7">
        <w:rPr>
          <w:rFonts w:ascii="Arial" w:hAnsi="Arial" w:cs="Arial"/>
          <w:sz w:val="24"/>
          <w:szCs w:val="24"/>
        </w:rPr>
        <w:t>a gyermekvédelmi gondoskodás keretében nevelésbe vett vagy utógondozói ellátásban részesül.</w:t>
      </w:r>
    </w:p>
    <w:p w:rsidR="002C48CA" w:rsidRDefault="002C48CA" w:rsidP="002C48CA">
      <w:pPr>
        <w:pStyle w:val="Listaszerbekezds"/>
        <w:spacing w:after="0"/>
        <w:rPr>
          <w:rFonts w:ascii="Arial" w:hAnsi="Arial" w:cs="Arial"/>
          <w:sz w:val="24"/>
          <w:szCs w:val="24"/>
        </w:rPr>
      </w:pPr>
    </w:p>
    <w:p w:rsidR="00AA4DE7" w:rsidRPr="00AA4DE7" w:rsidRDefault="00AA4DE7" w:rsidP="002C48CA">
      <w:pPr>
        <w:pStyle w:val="Listaszerbekezds"/>
        <w:spacing w:after="0"/>
        <w:rPr>
          <w:rFonts w:ascii="Arial" w:hAnsi="Arial" w:cs="Arial"/>
          <w:sz w:val="24"/>
          <w:szCs w:val="24"/>
        </w:rPr>
      </w:pPr>
    </w:p>
    <w:p w:rsidR="002C48CA" w:rsidRPr="00AA4DE7" w:rsidRDefault="002C48CA" w:rsidP="002C48CA">
      <w:pPr>
        <w:spacing w:after="0"/>
        <w:rPr>
          <w:rFonts w:ascii="Arial" w:hAnsi="Arial" w:cs="Arial"/>
          <w:b/>
          <w:sz w:val="24"/>
          <w:szCs w:val="24"/>
        </w:rPr>
      </w:pPr>
      <w:r w:rsidRPr="00AA4DE7">
        <w:rPr>
          <w:rFonts w:ascii="Arial" w:hAnsi="Arial" w:cs="Arial"/>
          <w:b/>
          <w:sz w:val="24"/>
          <w:szCs w:val="24"/>
        </w:rPr>
        <w:t>Az igénylőlaphoz csatolandó igazolások:</w:t>
      </w:r>
    </w:p>
    <w:p w:rsidR="002C48CA" w:rsidRPr="00AA4DE7" w:rsidRDefault="002C48CA" w:rsidP="002C48CA">
      <w:pPr>
        <w:spacing w:after="0"/>
        <w:rPr>
          <w:rFonts w:ascii="Arial" w:hAnsi="Arial" w:cs="Arial"/>
          <w:b/>
          <w:sz w:val="24"/>
          <w:szCs w:val="24"/>
        </w:rPr>
      </w:pPr>
    </w:p>
    <w:p w:rsidR="002C48CA" w:rsidRPr="00AA4DE7" w:rsidRDefault="002C48CA" w:rsidP="002C48CA">
      <w:pPr>
        <w:pStyle w:val="Listaszerbekezds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4DE7">
        <w:rPr>
          <w:rFonts w:ascii="Arial" w:hAnsi="Arial" w:cs="Arial"/>
          <w:sz w:val="24"/>
          <w:szCs w:val="24"/>
        </w:rPr>
        <w:t xml:space="preserve">szakorvosi igazolás vagy a magasabb összegű családi pótlék folyósításáról szóló </w:t>
      </w:r>
      <w:r w:rsidRPr="00AA4DE7">
        <w:rPr>
          <w:rFonts w:ascii="Arial" w:hAnsi="Arial" w:cs="Arial"/>
          <w:b/>
          <w:i/>
          <w:color w:val="FF0000"/>
          <w:sz w:val="24"/>
          <w:szCs w:val="24"/>
        </w:rPr>
        <w:t>határozat</w:t>
      </w:r>
    </w:p>
    <w:p w:rsidR="002C48CA" w:rsidRPr="00AA4DE7" w:rsidRDefault="002C48CA" w:rsidP="002C48CA">
      <w:pPr>
        <w:pStyle w:val="Listaszerbekezds"/>
        <w:numPr>
          <w:ilvl w:val="0"/>
          <w:numId w:val="3"/>
        </w:numPr>
        <w:shd w:val="clear" w:color="auto" w:fill="FFFFFF"/>
        <w:spacing w:before="45" w:after="0" w:line="240" w:lineRule="auto"/>
        <w:ind w:right="75"/>
        <w:jc w:val="both"/>
        <w:rPr>
          <w:rFonts w:ascii="Arial" w:hAnsi="Arial" w:cs="Arial"/>
          <w:sz w:val="24"/>
          <w:szCs w:val="24"/>
        </w:rPr>
      </w:pPr>
      <w:r w:rsidRPr="00AA4DE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sajátos nevelési igényű tanuló eset</w:t>
      </w:r>
      <w:r w:rsidR="00D76DF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én a szakértői </w:t>
      </w:r>
      <w:bookmarkStart w:id="0" w:name="_GoBack"/>
      <w:bookmarkEnd w:id="0"/>
      <w:r w:rsidRPr="00AA4DE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bizottság </w:t>
      </w:r>
      <w:r w:rsidRPr="00AA4DE7">
        <w:rPr>
          <w:rFonts w:ascii="Arial" w:eastAsia="Times New Roman" w:hAnsi="Arial" w:cs="Arial"/>
          <w:b/>
          <w:i/>
          <w:color w:val="FF0000"/>
          <w:sz w:val="24"/>
          <w:szCs w:val="24"/>
          <w:lang w:eastAsia="hu-HU"/>
        </w:rPr>
        <w:t>szakvélemény</w:t>
      </w:r>
      <w:r w:rsidRPr="00AA4DE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</w:t>
      </w:r>
    </w:p>
    <w:p w:rsidR="002C48CA" w:rsidRPr="00AA4DE7" w:rsidRDefault="002C48CA" w:rsidP="002C48CA">
      <w:pPr>
        <w:pStyle w:val="Listaszerbekezds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4DE7">
        <w:rPr>
          <w:rFonts w:ascii="Arial" w:hAnsi="Arial" w:cs="Arial"/>
          <w:sz w:val="24"/>
          <w:szCs w:val="24"/>
        </w:rPr>
        <w:t xml:space="preserve">családi pótlék folyósításáról szóló igazolás, </w:t>
      </w:r>
      <w:r w:rsidRPr="00AA4DE7">
        <w:rPr>
          <w:rFonts w:ascii="Arial" w:hAnsi="Arial" w:cs="Arial"/>
          <w:b/>
          <w:i/>
          <w:color w:val="FF0000"/>
          <w:sz w:val="24"/>
          <w:szCs w:val="24"/>
        </w:rPr>
        <w:t xml:space="preserve">az igényléskor </w:t>
      </w:r>
      <w:r w:rsidR="00B92E64">
        <w:rPr>
          <w:rFonts w:ascii="Arial" w:hAnsi="Arial" w:cs="Arial"/>
          <w:b/>
          <w:i/>
          <w:color w:val="FF0000"/>
          <w:sz w:val="24"/>
          <w:szCs w:val="24"/>
        </w:rPr>
        <w:t>előző havi MÁK</w:t>
      </w:r>
      <w:r w:rsidR="00AA4DE7" w:rsidRPr="00AA4DE7">
        <w:rPr>
          <w:rFonts w:ascii="Arial" w:hAnsi="Arial" w:cs="Arial"/>
          <w:b/>
          <w:i/>
          <w:color w:val="FF0000"/>
          <w:sz w:val="24"/>
          <w:szCs w:val="24"/>
        </w:rPr>
        <w:t xml:space="preserve"> igazolás</w:t>
      </w:r>
    </w:p>
    <w:p w:rsidR="00AA4DE7" w:rsidRPr="00AA4DE7" w:rsidRDefault="002C48CA" w:rsidP="002C48CA">
      <w:pPr>
        <w:pStyle w:val="Listaszerbekezds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4DE7">
        <w:rPr>
          <w:rFonts w:ascii="Arial" w:hAnsi="Arial" w:cs="Arial"/>
          <w:sz w:val="24"/>
          <w:szCs w:val="24"/>
        </w:rPr>
        <w:t xml:space="preserve">családi pótlék folyósításáról szóló igazolás </w:t>
      </w:r>
      <w:r w:rsidR="00AA4DE7" w:rsidRPr="00AA4DE7">
        <w:rPr>
          <w:rFonts w:ascii="Arial" w:hAnsi="Arial" w:cs="Arial"/>
          <w:b/>
          <w:i/>
          <w:color w:val="FF0000"/>
          <w:sz w:val="24"/>
          <w:szCs w:val="24"/>
        </w:rPr>
        <w:t>a</w:t>
      </w:r>
      <w:r w:rsidR="00B92E64">
        <w:rPr>
          <w:rFonts w:ascii="Arial" w:hAnsi="Arial" w:cs="Arial"/>
          <w:b/>
          <w:i/>
          <w:color w:val="FF0000"/>
          <w:sz w:val="24"/>
          <w:szCs w:val="24"/>
        </w:rPr>
        <w:t xml:space="preserve">z igényléskor előző havi MÁK </w:t>
      </w:r>
      <w:r w:rsidR="00AA4DE7" w:rsidRPr="00AA4DE7">
        <w:rPr>
          <w:rFonts w:ascii="Arial" w:hAnsi="Arial" w:cs="Arial"/>
          <w:b/>
          <w:i/>
          <w:color w:val="FF0000"/>
          <w:sz w:val="24"/>
          <w:szCs w:val="24"/>
        </w:rPr>
        <w:t>igazolás</w:t>
      </w:r>
    </w:p>
    <w:p w:rsidR="002C48CA" w:rsidRPr="00AA4DE7" w:rsidRDefault="002C48CA" w:rsidP="002C48CA">
      <w:pPr>
        <w:pStyle w:val="Listaszerbekezds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4DE7">
        <w:rPr>
          <w:rFonts w:ascii="Arial" w:hAnsi="Arial" w:cs="Arial"/>
          <w:sz w:val="24"/>
          <w:szCs w:val="24"/>
        </w:rPr>
        <w:t xml:space="preserve">rendszeres gyermekvédelmi kedvezményről szóló </w:t>
      </w:r>
      <w:r w:rsidRPr="00AA4DE7">
        <w:rPr>
          <w:rFonts w:ascii="Arial" w:hAnsi="Arial" w:cs="Arial"/>
          <w:b/>
          <w:i/>
          <w:color w:val="FF0000"/>
          <w:sz w:val="24"/>
          <w:szCs w:val="24"/>
        </w:rPr>
        <w:t>határozat</w:t>
      </w:r>
    </w:p>
    <w:p w:rsidR="002C48CA" w:rsidRPr="00AA4DE7" w:rsidRDefault="002C48CA" w:rsidP="002C48CA">
      <w:pPr>
        <w:pStyle w:val="Listaszerbekezds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4DE7">
        <w:rPr>
          <w:rFonts w:ascii="Arial" w:hAnsi="Arial" w:cs="Arial"/>
          <w:sz w:val="24"/>
          <w:szCs w:val="24"/>
        </w:rPr>
        <w:t xml:space="preserve">az erről szóló </w:t>
      </w:r>
      <w:r w:rsidRPr="00AA4DE7">
        <w:rPr>
          <w:rFonts w:ascii="Arial" w:hAnsi="Arial" w:cs="Arial"/>
          <w:b/>
          <w:i/>
          <w:color w:val="FF0000"/>
          <w:sz w:val="24"/>
          <w:szCs w:val="24"/>
        </w:rPr>
        <w:t>határozat</w:t>
      </w:r>
      <w:r w:rsidR="00AA4DE7" w:rsidRPr="00AA4DE7">
        <w:rPr>
          <w:rFonts w:ascii="Arial" w:hAnsi="Arial" w:cs="Arial"/>
          <w:b/>
          <w:i/>
          <w:color w:val="FF0000"/>
          <w:sz w:val="24"/>
          <w:szCs w:val="24"/>
        </w:rPr>
        <w:t xml:space="preserve"> / igazolás</w:t>
      </w:r>
    </w:p>
    <w:p w:rsidR="00AA4DE7" w:rsidRDefault="00AA4DE7" w:rsidP="00AA4D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4DE7" w:rsidRDefault="00AA4DE7" w:rsidP="00AA4D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4DE7" w:rsidRPr="00AA4DE7" w:rsidRDefault="00AA4DE7" w:rsidP="00AA4D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48CA" w:rsidRPr="00AA4DE7" w:rsidRDefault="002C48CA" w:rsidP="002C48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4DE7">
        <w:rPr>
          <w:rFonts w:ascii="Arial" w:hAnsi="Arial" w:cs="Arial"/>
          <w:sz w:val="24"/>
          <w:szCs w:val="24"/>
        </w:rPr>
        <w:t>Az igénylő az általa közölt adatok valódiságáért büntetőjogi felelősséget visel.</w:t>
      </w:r>
    </w:p>
    <w:p w:rsidR="002C48CA" w:rsidRPr="00AA4DE7" w:rsidRDefault="002C48CA" w:rsidP="002C48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48CA" w:rsidRPr="00AA4DE7" w:rsidRDefault="002C48CA" w:rsidP="002C48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4DE7">
        <w:rPr>
          <w:rFonts w:ascii="Arial" w:hAnsi="Arial" w:cs="Arial"/>
          <w:sz w:val="24"/>
          <w:szCs w:val="24"/>
        </w:rPr>
        <w:t>Az igényt az IGÉNYLŐLAP értelemszerű kitöltésével és benyújtásával, a csatolt igazolásokkal együtt kell bejelenteni.</w:t>
      </w:r>
    </w:p>
    <w:p w:rsidR="002C48CA" w:rsidRPr="00AA4DE7" w:rsidRDefault="002C48CA" w:rsidP="002C48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48CA" w:rsidRPr="00AA4DE7" w:rsidRDefault="002C48CA" w:rsidP="002C48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4DE7">
        <w:rPr>
          <w:rFonts w:ascii="Arial" w:hAnsi="Arial" w:cs="Arial"/>
          <w:sz w:val="24"/>
          <w:szCs w:val="24"/>
        </w:rPr>
        <w:t>Az igénylőlap a honlapról letölthető, vagy az iskola könyvtárában kérh</w:t>
      </w:r>
      <w:r w:rsidR="004B330E">
        <w:rPr>
          <w:rFonts w:ascii="Arial" w:hAnsi="Arial" w:cs="Arial"/>
          <w:sz w:val="24"/>
          <w:szCs w:val="24"/>
        </w:rPr>
        <w:t xml:space="preserve">ető, amit minden év április 20 </w:t>
      </w:r>
      <w:proofErr w:type="spellStart"/>
      <w:r w:rsidRPr="00AA4DE7">
        <w:rPr>
          <w:rFonts w:ascii="Arial" w:hAnsi="Arial" w:cs="Arial"/>
          <w:sz w:val="24"/>
          <w:szCs w:val="24"/>
        </w:rPr>
        <w:t>-ig</w:t>
      </w:r>
      <w:proofErr w:type="spellEnd"/>
      <w:r w:rsidRPr="00AA4DE7">
        <w:rPr>
          <w:rFonts w:ascii="Arial" w:hAnsi="Arial" w:cs="Arial"/>
          <w:sz w:val="24"/>
          <w:szCs w:val="24"/>
        </w:rPr>
        <w:t xml:space="preserve"> kell visszajuttatni.</w:t>
      </w:r>
    </w:p>
    <w:p w:rsidR="002C48CA" w:rsidRPr="00AA4DE7" w:rsidRDefault="002C48CA" w:rsidP="002C48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48CA" w:rsidRPr="00AA4DE7" w:rsidRDefault="002C48CA" w:rsidP="002C48C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A4DE7">
        <w:rPr>
          <w:rFonts w:ascii="Arial" w:hAnsi="Arial" w:cs="Arial"/>
          <w:b/>
          <w:sz w:val="24"/>
          <w:szCs w:val="24"/>
        </w:rPr>
        <w:t>Az iskolába felvett új tanulók esetében legkésőbb a beiratkozáskor kell az igénylőlapot leadni.</w:t>
      </w:r>
    </w:p>
    <w:p w:rsidR="002C48CA" w:rsidRPr="00AA4DE7" w:rsidRDefault="002C48CA" w:rsidP="002C48C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48CA" w:rsidRPr="00AA4DE7" w:rsidRDefault="002C48CA" w:rsidP="002C48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4DE7">
        <w:rPr>
          <w:rFonts w:ascii="Arial" w:hAnsi="Arial" w:cs="Arial"/>
          <w:sz w:val="24"/>
          <w:szCs w:val="24"/>
        </w:rPr>
        <w:t>Ha az időben megkapott igénylőlapot határidőre nem juttatja vissza az iskolába az igénylő, az iskola nem köteles a később bejelentett igényt kielégíteni.</w:t>
      </w:r>
    </w:p>
    <w:p w:rsidR="002C48CA" w:rsidRPr="00AA4DE7" w:rsidRDefault="002C48CA" w:rsidP="002C48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48CA" w:rsidRPr="00AA4DE7" w:rsidRDefault="002C48CA" w:rsidP="002C48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4DE7">
        <w:rPr>
          <w:rFonts w:ascii="Arial" w:hAnsi="Arial" w:cs="Arial"/>
          <w:sz w:val="24"/>
          <w:szCs w:val="24"/>
        </w:rPr>
        <w:t>Az ingyenes tankönyvellátás biztosítására az iskolának több lehetősége van. Az iskolától történő tankönyvkölcsönzés, használt tankönyvek biztosítása, illetve ezek együttes alkalmazásával is rendelkezésre bocsáthatja a tankönyveket az intézmény az arra jogosultak számára. A támogatás hatékony hasznosítása érdekében a tankönyvpiac rendjéről szóló törvény első helyen említi a könyvtári beszerzéseket, az ingyenes tankönyvellátásnak a könyvtári állományból kölcsönzés útján történő biztosítását.</w:t>
      </w:r>
    </w:p>
    <w:p w:rsidR="002C48CA" w:rsidRPr="00AA4DE7" w:rsidRDefault="002C48CA" w:rsidP="002C48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48CA" w:rsidRPr="00AA4DE7" w:rsidRDefault="002C48CA" w:rsidP="002C48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4DE7">
        <w:rPr>
          <w:rFonts w:ascii="Arial" w:hAnsi="Arial" w:cs="Arial"/>
          <w:sz w:val="24"/>
          <w:szCs w:val="24"/>
        </w:rPr>
        <w:t>Alapvető szempont, hogy az iskola a tartós, a több éven át is használható tankönyveket az iskolai könyvtárból kölcsönzéssel bocsássa a tanulók rendelkezésére.</w:t>
      </w:r>
    </w:p>
    <w:p w:rsidR="00BE7B74" w:rsidRPr="00AA4DE7" w:rsidRDefault="00BE7B74" w:rsidP="002C48CA">
      <w:pPr>
        <w:spacing w:after="0" w:line="276" w:lineRule="auto"/>
        <w:rPr>
          <w:sz w:val="24"/>
          <w:szCs w:val="24"/>
        </w:rPr>
      </w:pPr>
    </w:p>
    <w:sectPr w:rsidR="00BE7B74" w:rsidRPr="00AA4DE7" w:rsidSect="002C48CA">
      <w:headerReference w:type="first" r:id="rId7"/>
      <w:pgSz w:w="11906" w:h="16838"/>
      <w:pgMar w:top="160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4BD" w:rsidRDefault="00B704BD" w:rsidP="007947D8">
      <w:pPr>
        <w:spacing w:after="0" w:line="240" w:lineRule="auto"/>
      </w:pPr>
      <w:r>
        <w:separator/>
      </w:r>
    </w:p>
  </w:endnote>
  <w:endnote w:type="continuationSeparator" w:id="0">
    <w:p w:rsidR="00B704BD" w:rsidRDefault="00B704BD" w:rsidP="0079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4BD" w:rsidRDefault="00B704BD" w:rsidP="007947D8">
      <w:pPr>
        <w:spacing w:after="0" w:line="240" w:lineRule="auto"/>
      </w:pPr>
      <w:r>
        <w:separator/>
      </w:r>
    </w:p>
  </w:footnote>
  <w:footnote w:type="continuationSeparator" w:id="0">
    <w:p w:rsidR="00B704BD" w:rsidRDefault="00B704BD" w:rsidP="00794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6"/>
      <w:gridCol w:w="6063"/>
      <w:gridCol w:w="3119"/>
    </w:tblGrid>
    <w:tr w:rsidR="007947D8" w:rsidTr="0042733E">
      <w:tc>
        <w:tcPr>
          <w:tcW w:w="1416" w:type="dxa"/>
          <w:tcBorders>
            <w:bottom w:val="nil"/>
          </w:tcBorders>
        </w:tcPr>
        <w:p w:rsidR="007947D8" w:rsidRDefault="00F63E86" w:rsidP="0042733E">
          <w:pPr>
            <w:pStyle w:val="Nincstrkz"/>
          </w:pPr>
          <w:r>
            <w:rPr>
              <w:noProof/>
              <w:lang w:eastAsia="hu-HU"/>
            </w:rPr>
            <w:drawing>
              <wp:inline distT="0" distB="0" distL="0" distR="0">
                <wp:extent cx="819396" cy="950026"/>
                <wp:effectExtent l="0" t="0" r="0" b="254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mer_4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0398" cy="951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3" w:type="dxa"/>
          <w:vAlign w:val="center"/>
        </w:tcPr>
        <w:p w:rsidR="007947D8" w:rsidRPr="00BE7B74" w:rsidRDefault="007947D8" w:rsidP="0042733E">
          <w:pPr>
            <w:pStyle w:val="Nincstrkz"/>
            <w:rPr>
              <w:rFonts w:cstheme="minorHAnsi"/>
              <w:b/>
              <w:sz w:val="32"/>
              <w:szCs w:val="32"/>
            </w:rPr>
          </w:pPr>
          <w:r w:rsidRPr="00BE7B74">
            <w:rPr>
              <w:rFonts w:cstheme="minorHAnsi"/>
              <w:b/>
              <w:sz w:val="32"/>
              <w:szCs w:val="32"/>
            </w:rPr>
            <w:t xml:space="preserve">Vak Bottyán János </w:t>
          </w:r>
        </w:p>
        <w:p w:rsidR="007947D8" w:rsidRPr="00BE7B74" w:rsidRDefault="007947D8" w:rsidP="0042733E">
          <w:pPr>
            <w:pStyle w:val="Nincstrkz"/>
            <w:rPr>
              <w:rFonts w:cstheme="minorHAnsi"/>
              <w:b/>
              <w:sz w:val="32"/>
              <w:szCs w:val="32"/>
            </w:rPr>
          </w:pPr>
          <w:r w:rsidRPr="00BE7B74">
            <w:rPr>
              <w:rFonts w:cstheme="minorHAnsi"/>
              <w:b/>
              <w:sz w:val="32"/>
              <w:szCs w:val="32"/>
            </w:rPr>
            <w:t xml:space="preserve">Katolikus Műszaki és Közgazdasági </w:t>
          </w:r>
        </w:p>
        <w:p w:rsidR="007947D8" w:rsidRPr="00BE7B74" w:rsidRDefault="007947D8" w:rsidP="0042733E">
          <w:pPr>
            <w:pStyle w:val="Nincstrkz"/>
            <w:rPr>
              <w:rFonts w:cstheme="minorHAnsi"/>
              <w:b/>
              <w:sz w:val="32"/>
              <w:szCs w:val="32"/>
            </w:rPr>
          </w:pPr>
          <w:r w:rsidRPr="00BE7B74">
            <w:rPr>
              <w:rFonts w:cstheme="minorHAnsi"/>
              <w:b/>
              <w:sz w:val="32"/>
              <w:szCs w:val="32"/>
            </w:rPr>
            <w:t>Szakgimnázium, Gimnázium és Kollégium</w:t>
          </w:r>
        </w:p>
      </w:tc>
      <w:tc>
        <w:tcPr>
          <w:tcW w:w="3119" w:type="dxa"/>
          <w:vAlign w:val="center"/>
        </w:tcPr>
        <w:p w:rsidR="007947D8" w:rsidRPr="00BE7B74" w:rsidRDefault="007947D8" w:rsidP="0042733E">
          <w:pPr>
            <w:pStyle w:val="Nincstrkz"/>
            <w:jc w:val="right"/>
            <w:rPr>
              <w:sz w:val="20"/>
              <w:szCs w:val="20"/>
            </w:rPr>
          </w:pPr>
          <w:r w:rsidRPr="00BE7B74">
            <w:rPr>
              <w:sz w:val="20"/>
              <w:szCs w:val="20"/>
            </w:rPr>
            <w:t>3200 Gyöngyös, Than Károly út 1.</w:t>
          </w:r>
        </w:p>
        <w:p w:rsidR="007947D8" w:rsidRPr="00BE7B74" w:rsidRDefault="007947D8" w:rsidP="0042733E">
          <w:pPr>
            <w:pStyle w:val="Nincstrkz"/>
            <w:jc w:val="right"/>
            <w:rPr>
              <w:sz w:val="20"/>
              <w:szCs w:val="20"/>
            </w:rPr>
          </w:pPr>
          <w:r w:rsidRPr="00BE7B74">
            <w:rPr>
              <w:sz w:val="20"/>
              <w:szCs w:val="20"/>
            </w:rPr>
            <w:t>Telefon: (+36) 37/505-100</w:t>
          </w:r>
        </w:p>
        <w:p w:rsidR="007947D8" w:rsidRPr="00BE7B74" w:rsidRDefault="007947D8" w:rsidP="0042733E">
          <w:pPr>
            <w:pStyle w:val="Nincstrkz"/>
            <w:jc w:val="right"/>
            <w:rPr>
              <w:sz w:val="20"/>
              <w:szCs w:val="20"/>
            </w:rPr>
          </w:pPr>
          <w:r w:rsidRPr="00BE7B74">
            <w:rPr>
              <w:sz w:val="20"/>
              <w:szCs w:val="20"/>
            </w:rPr>
            <w:t>Telefax: (+36) 37/505-108</w:t>
          </w:r>
        </w:p>
        <w:p w:rsidR="007947D8" w:rsidRPr="002E43D8" w:rsidRDefault="007947D8" w:rsidP="0042733E">
          <w:pPr>
            <w:pStyle w:val="Nincstrkz"/>
            <w:jc w:val="right"/>
            <w:rPr>
              <w:sz w:val="20"/>
              <w:szCs w:val="20"/>
            </w:rPr>
          </w:pPr>
          <w:r w:rsidRPr="002E43D8">
            <w:rPr>
              <w:sz w:val="20"/>
              <w:szCs w:val="20"/>
            </w:rPr>
            <w:t xml:space="preserve">Honlap: </w:t>
          </w:r>
          <w:hyperlink r:id="rId2" w:history="1">
            <w:r w:rsidRPr="002E43D8">
              <w:rPr>
                <w:rStyle w:val="Hiperhivatkozs"/>
                <w:color w:val="auto"/>
                <w:sz w:val="20"/>
                <w:szCs w:val="20"/>
                <w:u w:val="none"/>
              </w:rPr>
              <w:t>www.vbjnet.hu</w:t>
            </w:r>
          </w:hyperlink>
        </w:p>
        <w:p w:rsidR="007947D8" w:rsidRPr="00BE7B74" w:rsidRDefault="007947D8" w:rsidP="0042733E">
          <w:pPr>
            <w:pStyle w:val="Nincstrkz"/>
            <w:jc w:val="right"/>
            <w:rPr>
              <w:sz w:val="20"/>
              <w:szCs w:val="20"/>
            </w:rPr>
          </w:pPr>
          <w:r w:rsidRPr="002E43D8">
            <w:rPr>
              <w:sz w:val="20"/>
              <w:szCs w:val="20"/>
            </w:rPr>
            <w:t>E-mail: vbj@vbjnet.hu</w:t>
          </w:r>
        </w:p>
      </w:tc>
    </w:tr>
  </w:tbl>
  <w:p w:rsidR="007947D8" w:rsidRDefault="007947D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B0F5F"/>
    <w:multiLevelType w:val="hybridMultilevel"/>
    <w:tmpl w:val="CC2C6C2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C5772"/>
    <w:multiLevelType w:val="hybridMultilevel"/>
    <w:tmpl w:val="CD28EB48"/>
    <w:lvl w:ilvl="0" w:tplc="31C251F0">
      <w:start w:val="1"/>
      <w:numFmt w:val="decimal"/>
      <w:lvlText w:val="%1)"/>
      <w:lvlJc w:val="left"/>
      <w:pPr>
        <w:ind w:left="305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1" w:hanging="360"/>
      </w:pPr>
    </w:lvl>
    <w:lvl w:ilvl="2" w:tplc="040E001B" w:tentative="1">
      <w:start w:val="1"/>
      <w:numFmt w:val="lowerRoman"/>
      <w:lvlText w:val="%3."/>
      <w:lvlJc w:val="right"/>
      <w:pPr>
        <w:ind w:left="4491" w:hanging="180"/>
      </w:pPr>
    </w:lvl>
    <w:lvl w:ilvl="3" w:tplc="040E000F" w:tentative="1">
      <w:start w:val="1"/>
      <w:numFmt w:val="decimal"/>
      <w:lvlText w:val="%4."/>
      <w:lvlJc w:val="left"/>
      <w:pPr>
        <w:ind w:left="5211" w:hanging="360"/>
      </w:pPr>
    </w:lvl>
    <w:lvl w:ilvl="4" w:tplc="040E0019" w:tentative="1">
      <w:start w:val="1"/>
      <w:numFmt w:val="lowerLetter"/>
      <w:lvlText w:val="%5."/>
      <w:lvlJc w:val="left"/>
      <w:pPr>
        <w:ind w:left="5931" w:hanging="360"/>
      </w:pPr>
    </w:lvl>
    <w:lvl w:ilvl="5" w:tplc="040E001B" w:tentative="1">
      <w:start w:val="1"/>
      <w:numFmt w:val="lowerRoman"/>
      <w:lvlText w:val="%6."/>
      <w:lvlJc w:val="right"/>
      <w:pPr>
        <w:ind w:left="6651" w:hanging="180"/>
      </w:pPr>
    </w:lvl>
    <w:lvl w:ilvl="6" w:tplc="040E000F" w:tentative="1">
      <w:start w:val="1"/>
      <w:numFmt w:val="decimal"/>
      <w:lvlText w:val="%7."/>
      <w:lvlJc w:val="left"/>
      <w:pPr>
        <w:ind w:left="7371" w:hanging="360"/>
      </w:pPr>
    </w:lvl>
    <w:lvl w:ilvl="7" w:tplc="040E0019" w:tentative="1">
      <w:start w:val="1"/>
      <w:numFmt w:val="lowerLetter"/>
      <w:lvlText w:val="%8."/>
      <w:lvlJc w:val="left"/>
      <w:pPr>
        <w:ind w:left="8091" w:hanging="360"/>
      </w:pPr>
    </w:lvl>
    <w:lvl w:ilvl="8" w:tplc="040E001B" w:tentative="1">
      <w:start w:val="1"/>
      <w:numFmt w:val="lowerRoman"/>
      <w:lvlText w:val="%9."/>
      <w:lvlJc w:val="right"/>
      <w:pPr>
        <w:ind w:left="8811" w:hanging="180"/>
      </w:pPr>
    </w:lvl>
  </w:abstractNum>
  <w:abstractNum w:abstractNumId="2">
    <w:nsid w:val="76CF2656"/>
    <w:multiLevelType w:val="hybridMultilevel"/>
    <w:tmpl w:val="99AE495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AB"/>
    <w:rsid w:val="000D4324"/>
    <w:rsid w:val="00164105"/>
    <w:rsid w:val="002C48CA"/>
    <w:rsid w:val="002E43D8"/>
    <w:rsid w:val="002E6097"/>
    <w:rsid w:val="003A6B69"/>
    <w:rsid w:val="003C47CC"/>
    <w:rsid w:val="004B330E"/>
    <w:rsid w:val="004C6B83"/>
    <w:rsid w:val="004E35AB"/>
    <w:rsid w:val="005411F1"/>
    <w:rsid w:val="006A7DBF"/>
    <w:rsid w:val="006B0A21"/>
    <w:rsid w:val="007947D8"/>
    <w:rsid w:val="007F2B8B"/>
    <w:rsid w:val="00912692"/>
    <w:rsid w:val="00942B16"/>
    <w:rsid w:val="0094692E"/>
    <w:rsid w:val="00A4368D"/>
    <w:rsid w:val="00AA4DE7"/>
    <w:rsid w:val="00B704BD"/>
    <w:rsid w:val="00B92E64"/>
    <w:rsid w:val="00BE7B74"/>
    <w:rsid w:val="00CF368B"/>
    <w:rsid w:val="00D76DF6"/>
    <w:rsid w:val="00D9539D"/>
    <w:rsid w:val="00E67F2F"/>
    <w:rsid w:val="00E87DBC"/>
    <w:rsid w:val="00F06F71"/>
    <w:rsid w:val="00F6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4693122-6C88-4838-9CEA-309CD6BA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7B7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E35AB"/>
    <w:pPr>
      <w:spacing w:after="0" w:line="240" w:lineRule="auto"/>
    </w:pPr>
  </w:style>
  <w:style w:type="table" w:styleId="Rcsostblzat">
    <w:name w:val="Table Grid"/>
    <w:basedOn w:val="Normltblzat"/>
    <w:uiPriority w:val="59"/>
    <w:rsid w:val="004E3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4E35A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35A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E7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7B74"/>
  </w:style>
  <w:style w:type="paragraph" w:styleId="llb">
    <w:name w:val="footer"/>
    <w:basedOn w:val="Norml"/>
    <w:link w:val="llbChar"/>
    <w:uiPriority w:val="99"/>
    <w:unhideWhenUsed/>
    <w:rsid w:val="0079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7D8"/>
  </w:style>
  <w:style w:type="paragraph" w:styleId="Listaszerbekezds">
    <w:name w:val="List Paragraph"/>
    <w:basedOn w:val="Norml"/>
    <w:uiPriority w:val="34"/>
    <w:qFormat/>
    <w:rsid w:val="002C48C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bjnet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Vak Bottyán János Katolikus Köz.Isk.</Company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SZAKIGHELY</dc:creator>
  <cp:lastModifiedBy>Tanári</cp:lastModifiedBy>
  <cp:revision>2</cp:revision>
  <cp:lastPrinted>2017-02-01T12:48:00Z</cp:lastPrinted>
  <dcterms:created xsi:type="dcterms:W3CDTF">2018-04-09T17:29:00Z</dcterms:created>
  <dcterms:modified xsi:type="dcterms:W3CDTF">2018-04-09T17:29:00Z</dcterms:modified>
</cp:coreProperties>
</file>